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7EB" w:rsidRPr="00F60779" w:rsidTr="004D5726">
        <w:trPr>
          <w:trHeight w:val="930"/>
        </w:trPr>
        <w:tc>
          <w:tcPr>
            <w:tcW w:w="9062" w:type="dxa"/>
          </w:tcPr>
          <w:p w:rsidR="00FA17EB" w:rsidRDefault="00FA17EB" w:rsidP="004D572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Veliye NOT</w:t>
            </w:r>
          </w:p>
          <w:p w:rsidR="008D41B2" w:rsidRDefault="00EA67F1" w:rsidP="004D57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Yarın sadece Türkçe ve Hayat Bilgisi sınavı yapılacak</w:t>
            </w:r>
          </w:p>
          <w:p w:rsidR="00EA67F1" w:rsidRDefault="00EA67F1" w:rsidP="004D57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Matematik sınavı ise bu gün verilen örnek sorulara göre </w:t>
            </w:r>
            <w:r w:rsidR="00420C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PAZARTESİ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günü yapılacak</w:t>
            </w:r>
          </w:p>
          <w:p w:rsidR="00FA17EB" w:rsidRPr="00EA67F1" w:rsidRDefault="00EA67F1" w:rsidP="00EA67F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Örnek soruların ilk 44 sorusu normal müfredat sorusu olup, geri kalan 10 Yedek soru ileri seviye sorulardan oluşmaktadır.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Dolayısıyla  44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soruluk müfredat sorularının tamamını yapan 100 alabilecektir.</w:t>
            </w:r>
          </w:p>
        </w:tc>
      </w:tr>
      <w:tr w:rsidR="00FA17EB" w:rsidRPr="00F60779" w:rsidTr="004D5726">
        <w:trPr>
          <w:trHeight w:val="1070"/>
        </w:trPr>
        <w:tc>
          <w:tcPr>
            <w:tcW w:w="9062" w:type="dxa"/>
          </w:tcPr>
          <w:p w:rsidR="00FA17EB" w:rsidRPr="00426197" w:rsidRDefault="00FA17EB" w:rsidP="00A774FF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426197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Hayat Bilgisi Ders Kitabı</w:t>
            </w:r>
            <w:r w:rsidRPr="00426197">
              <w:rPr>
                <w:rFonts w:cs="Arial"/>
                <w:b/>
                <w:color w:val="000000" w:themeColor="text1"/>
              </w:rPr>
              <w:sym w:font="Wingdings" w:char="F0E0"/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sayfa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A774F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.…..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Varsa metni </w:t>
            </w:r>
            <w:r w:rsidRPr="00426197"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>anlayana kadar</w:t>
            </w:r>
            <w:r w:rsidRPr="00426197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okuyunuz ve sizden istenenleri yapınız.</w:t>
            </w:r>
          </w:p>
        </w:tc>
      </w:tr>
      <w:tr w:rsidR="00FA17EB" w:rsidRPr="00F60779" w:rsidTr="004D5726">
        <w:trPr>
          <w:trHeight w:val="270"/>
        </w:trPr>
        <w:tc>
          <w:tcPr>
            <w:tcW w:w="9062" w:type="dxa"/>
          </w:tcPr>
          <w:p w:rsidR="00FA17EB" w:rsidRPr="00426197" w:rsidRDefault="00FA17EB" w:rsidP="004D572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24"/>
                <w:szCs w:val="24"/>
                <w:u w:val="single"/>
              </w:rPr>
            </w:pPr>
            <w:r w:rsidRPr="0042619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Türkçe Ders Kitabı</w:t>
            </w:r>
            <w:r w:rsidRPr="00426197">
              <w:rPr>
                <w:b/>
              </w:rPr>
              <w:sym w:font="Wingdings" w:char="F0E0"/>
            </w:r>
            <w:r w:rsidRPr="0042619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A774F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  <w:r w:rsidRPr="0042619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proofErr w:type="gramEnd"/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Varsa metni </w:t>
            </w:r>
            <w:r w:rsidRPr="00426197"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 xml:space="preserve">anlatabilecek kadar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okuyunuz  ve sizden istenenleri yapınız.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4608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Sözcük Çalışmasını Yapınız</w:t>
            </w:r>
          </w:p>
          <w:p w:rsidR="00FA17EB" w:rsidRPr="009809CD" w:rsidRDefault="00FA17EB" w:rsidP="004D5726">
            <w:pPr>
              <w:pStyle w:val="ListeParagraf"/>
              <w:spacing w:after="0" w:line="240" w:lineRule="auto"/>
              <w:ind w:left="306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</w:tc>
      </w:tr>
      <w:tr w:rsidR="00FA17EB" w:rsidRPr="00F60779" w:rsidTr="004D5726">
        <w:trPr>
          <w:trHeight w:val="564"/>
        </w:trPr>
        <w:tc>
          <w:tcPr>
            <w:tcW w:w="9062" w:type="dxa"/>
          </w:tcPr>
          <w:p w:rsidR="00FA17EB" w:rsidRPr="00426197" w:rsidRDefault="00FA17EB" w:rsidP="004D5726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24"/>
                <w:szCs w:val="24"/>
                <w:u w:val="single"/>
              </w:rPr>
            </w:pPr>
            <w:r w:rsidRPr="0042619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Dilbilgisi Kitabı</w:t>
            </w:r>
            <w:r w:rsidRPr="00426197">
              <w:rPr>
                <w:rFonts w:ascii="Comic Sans MS" w:hAnsi="Comic Sans MS"/>
                <w:b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Sayfa…</w:t>
            </w:r>
            <w:r w:rsidR="00EA67F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83-84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..</w:t>
            </w:r>
            <w:r w:rsidRPr="0042619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Varsa metni </w:t>
            </w:r>
            <w:r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>anlayana</w:t>
            </w:r>
            <w:r w:rsidRPr="00426197"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 xml:space="preserve"> kadar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okuyunuz  ve sizden istenenleri yapınız.</w:t>
            </w:r>
          </w:p>
          <w:p w:rsidR="00FA17EB" w:rsidRPr="00426197" w:rsidRDefault="00FA17EB" w:rsidP="004D5726">
            <w:pPr>
              <w:spacing w:after="0" w:line="240" w:lineRule="auto"/>
              <w:ind w:left="34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17EB" w:rsidRPr="00F60779" w:rsidTr="004D5726">
        <w:trPr>
          <w:trHeight w:val="984"/>
        </w:trPr>
        <w:tc>
          <w:tcPr>
            <w:tcW w:w="9062" w:type="dxa"/>
          </w:tcPr>
          <w:p w:rsidR="00FA17EB" w:rsidRPr="00426197" w:rsidRDefault="00FA17EB" w:rsidP="00EA67F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Matematik Ders Kitabı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:…</w:t>
            </w:r>
            <w:r w:rsidR="00EA67F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...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Varsa örnekleri inceleyiniz </w:t>
            </w:r>
            <w:r w:rsidRPr="00ED7C5A"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>nasıl yapıldığını anlamaya çalışınız</w:t>
            </w:r>
            <w:r w:rsidRPr="00426197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ve sizden istenenleri yapınız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F04CF" w:rsidRDefault="00BF04CF" w:rsidP="007634F9">
      <w:bookmarkStart w:id="0" w:name="_GoBack"/>
      <w:bookmarkEnd w:id="0"/>
    </w:p>
    <w:p w:rsidR="00BF04CF" w:rsidRDefault="00BF04CF" w:rsidP="00434890">
      <w:pPr>
        <w:ind w:left="2835"/>
      </w:pPr>
    </w:p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7F1" w:rsidRPr="00F60779" w:rsidTr="00E92781">
        <w:trPr>
          <w:trHeight w:val="930"/>
        </w:trPr>
        <w:tc>
          <w:tcPr>
            <w:tcW w:w="9062" w:type="dxa"/>
          </w:tcPr>
          <w:p w:rsidR="00EA67F1" w:rsidRDefault="00EA67F1" w:rsidP="00E9278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Veliye NOT</w:t>
            </w:r>
          </w:p>
          <w:p w:rsidR="00EA67F1" w:rsidRDefault="00EA67F1" w:rsidP="00E9278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Yarın sadece Türkçe ve Hayat Bilgisi sınavı yapılacak</w:t>
            </w:r>
          </w:p>
          <w:p w:rsidR="00EA67F1" w:rsidRDefault="00EA67F1" w:rsidP="00E9278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Matematik sınavı ise bu gün verilen örnek sorulara göre </w:t>
            </w:r>
            <w:r w:rsidR="00420C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PAZARTESİ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günü yapılacak</w:t>
            </w:r>
          </w:p>
          <w:p w:rsidR="00EA67F1" w:rsidRPr="00EA67F1" w:rsidRDefault="00EA67F1" w:rsidP="00E9278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Örnek soruların ilk 44 sorusu normal müfredat sorusu olup, geri kalan 10 Yedek soru ileri seviye sorulardan oluşmaktadır.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Dolayısıyla  44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soruluk müfredat sorularının tamamını yapan 100 alabilecektir.</w:t>
            </w:r>
          </w:p>
        </w:tc>
      </w:tr>
      <w:tr w:rsidR="00EA67F1" w:rsidRPr="00F60779" w:rsidTr="00E92781">
        <w:trPr>
          <w:trHeight w:val="1070"/>
        </w:trPr>
        <w:tc>
          <w:tcPr>
            <w:tcW w:w="9062" w:type="dxa"/>
          </w:tcPr>
          <w:p w:rsidR="00EA67F1" w:rsidRPr="00426197" w:rsidRDefault="00EA67F1" w:rsidP="00EA67F1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426197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Hayat Bilgisi Ders Kitabı</w:t>
            </w:r>
            <w:r w:rsidRPr="00426197">
              <w:rPr>
                <w:rFonts w:cs="Arial"/>
                <w:b/>
                <w:color w:val="000000" w:themeColor="text1"/>
              </w:rPr>
              <w:sym w:font="Wingdings" w:char="F0E0"/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sayfa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…………………….…..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Varsa metni </w:t>
            </w:r>
            <w:r w:rsidRPr="00426197"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>anlayana kadar</w:t>
            </w:r>
            <w:r w:rsidRPr="00426197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okuyunuz ve sizden istenenleri yapınız.</w:t>
            </w:r>
          </w:p>
        </w:tc>
      </w:tr>
      <w:tr w:rsidR="00EA67F1" w:rsidRPr="00F60779" w:rsidTr="00E92781">
        <w:trPr>
          <w:trHeight w:val="270"/>
        </w:trPr>
        <w:tc>
          <w:tcPr>
            <w:tcW w:w="9062" w:type="dxa"/>
          </w:tcPr>
          <w:p w:rsidR="00EA67F1" w:rsidRPr="00426197" w:rsidRDefault="00EA67F1" w:rsidP="00EA67F1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24"/>
                <w:szCs w:val="24"/>
                <w:u w:val="single"/>
              </w:rPr>
            </w:pPr>
            <w:r w:rsidRPr="0042619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Türkçe Ders Kitabı</w:t>
            </w:r>
            <w:r w:rsidRPr="00426197">
              <w:rPr>
                <w:b/>
              </w:rPr>
              <w:sym w:font="Wingdings" w:char="F0E0"/>
            </w:r>
            <w:r w:rsidRPr="0042619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……………….</w:t>
            </w:r>
            <w:r w:rsidRPr="0042619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proofErr w:type="gramEnd"/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Varsa metni </w:t>
            </w:r>
            <w:r w:rsidRPr="00426197"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 xml:space="preserve">anlatabilecek kadar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okuyunuz  ve sizden istenenleri yapınız.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4608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Sözcük Çalışmasını Yapınız</w:t>
            </w:r>
          </w:p>
          <w:p w:rsidR="00EA67F1" w:rsidRPr="009809CD" w:rsidRDefault="00EA67F1" w:rsidP="00E92781">
            <w:pPr>
              <w:pStyle w:val="ListeParagraf"/>
              <w:spacing w:after="0" w:line="240" w:lineRule="auto"/>
              <w:ind w:left="306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</w:tc>
      </w:tr>
      <w:tr w:rsidR="00EA67F1" w:rsidRPr="00F60779" w:rsidTr="00E92781">
        <w:trPr>
          <w:trHeight w:val="564"/>
        </w:trPr>
        <w:tc>
          <w:tcPr>
            <w:tcW w:w="9062" w:type="dxa"/>
          </w:tcPr>
          <w:p w:rsidR="00EA67F1" w:rsidRPr="00426197" w:rsidRDefault="00EA67F1" w:rsidP="00EA67F1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24"/>
                <w:szCs w:val="24"/>
                <w:u w:val="single"/>
              </w:rPr>
            </w:pPr>
            <w:r w:rsidRPr="00426197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Dilbilgisi Kitabı</w:t>
            </w:r>
            <w:r w:rsidRPr="00426197">
              <w:rPr>
                <w:rFonts w:ascii="Comic Sans MS" w:hAnsi="Comic Sans MS"/>
                <w:b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83-84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..</w:t>
            </w:r>
            <w:r w:rsidRPr="0042619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Varsa metni </w:t>
            </w:r>
            <w:r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>anlayana</w:t>
            </w:r>
            <w:r w:rsidRPr="00426197"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 xml:space="preserve"> kadar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okuyunuz  ve sizden istenenleri yapınız.</w:t>
            </w:r>
          </w:p>
          <w:p w:rsidR="00EA67F1" w:rsidRPr="00426197" w:rsidRDefault="00EA67F1" w:rsidP="00E92781">
            <w:pPr>
              <w:spacing w:after="0" w:line="240" w:lineRule="auto"/>
              <w:ind w:left="34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A67F1" w:rsidRPr="00F60779" w:rsidTr="00E92781">
        <w:trPr>
          <w:trHeight w:val="984"/>
        </w:trPr>
        <w:tc>
          <w:tcPr>
            <w:tcW w:w="9062" w:type="dxa"/>
          </w:tcPr>
          <w:p w:rsidR="00EA67F1" w:rsidRPr="00426197" w:rsidRDefault="00EA67F1" w:rsidP="00EA67F1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Matematik Ders Kitabı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:………………....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Varsa örnekleri inceleyiniz </w:t>
            </w:r>
            <w:r w:rsidRPr="00ED7C5A">
              <w:rPr>
                <w:rFonts w:ascii="Comic Sans MS" w:hAnsi="Comic Sans MS"/>
                <w:b/>
                <w:i/>
                <w:color w:val="00B0F0"/>
                <w:sz w:val="24"/>
                <w:szCs w:val="24"/>
                <w:u w:val="single"/>
              </w:rPr>
              <w:t>nasıl yapıldığını anlamaya çalışınız</w:t>
            </w:r>
            <w:r w:rsidRPr="00426197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42619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ve sizden istenenleri yapınız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C487B" w:rsidRDefault="009C487B" w:rsidP="00561A83"/>
    <w:sectPr w:rsidR="009C487B" w:rsidSect="00135DF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3EF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92A47A7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DD96E52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EA506E2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712E93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0CF5045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DF42A41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EC15D4A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3086643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41D0D78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59C591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985512C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CAD0224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0E6737F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EBF46AD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F8F6B5F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83D6A72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9EB43B3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C5C0948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0EB6065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0FB48B6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65053DBF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9984B11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CD4594B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220019E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90A3917"/>
    <w:multiLevelType w:val="hybridMultilevel"/>
    <w:tmpl w:val="6A8CD9EC"/>
    <w:lvl w:ilvl="0" w:tplc="903272AA">
      <w:start w:val="1"/>
      <w:numFmt w:val="decimal"/>
      <w:lvlText w:val="%1-"/>
      <w:lvlJc w:val="left"/>
      <w:pPr>
        <w:ind w:left="39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3"/>
  </w:num>
  <w:num w:numId="5">
    <w:abstractNumId w:val="22"/>
  </w:num>
  <w:num w:numId="6">
    <w:abstractNumId w:val="7"/>
  </w:num>
  <w:num w:numId="7">
    <w:abstractNumId w:val="18"/>
  </w:num>
  <w:num w:numId="8">
    <w:abstractNumId w:val="4"/>
  </w:num>
  <w:num w:numId="9">
    <w:abstractNumId w:val="25"/>
  </w:num>
  <w:num w:numId="10">
    <w:abstractNumId w:val="16"/>
  </w:num>
  <w:num w:numId="11">
    <w:abstractNumId w:val="0"/>
  </w:num>
  <w:num w:numId="12">
    <w:abstractNumId w:val="19"/>
  </w:num>
  <w:num w:numId="13">
    <w:abstractNumId w:val="8"/>
  </w:num>
  <w:num w:numId="14">
    <w:abstractNumId w:val="21"/>
  </w:num>
  <w:num w:numId="15">
    <w:abstractNumId w:val="14"/>
  </w:num>
  <w:num w:numId="16">
    <w:abstractNumId w:val="10"/>
  </w:num>
  <w:num w:numId="17">
    <w:abstractNumId w:val="23"/>
  </w:num>
  <w:num w:numId="18">
    <w:abstractNumId w:val="9"/>
  </w:num>
  <w:num w:numId="19">
    <w:abstractNumId w:val="5"/>
  </w:num>
  <w:num w:numId="20">
    <w:abstractNumId w:val="15"/>
  </w:num>
  <w:num w:numId="21">
    <w:abstractNumId w:val="20"/>
  </w:num>
  <w:num w:numId="22">
    <w:abstractNumId w:val="17"/>
  </w:num>
  <w:num w:numId="23">
    <w:abstractNumId w:val="1"/>
  </w:num>
  <w:num w:numId="24">
    <w:abstractNumId w:val="1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D"/>
    <w:rsid w:val="00131E72"/>
    <w:rsid w:val="00135DFD"/>
    <w:rsid w:val="00164C3E"/>
    <w:rsid w:val="00165025"/>
    <w:rsid w:val="001B5762"/>
    <w:rsid w:val="001D503A"/>
    <w:rsid w:val="00272F3C"/>
    <w:rsid w:val="002A1242"/>
    <w:rsid w:val="00356209"/>
    <w:rsid w:val="003E16FD"/>
    <w:rsid w:val="003E3B97"/>
    <w:rsid w:val="00413ED7"/>
    <w:rsid w:val="00420CB7"/>
    <w:rsid w:val="00434890"/>
    <w:rsid w:val="00451CEF"/>
    <w:rsid w:val="00454893"/>
    <w:rsid w:val="004955D6"/>
    <w:rsid w:val="004F2CBC"/>
    <w:rsid w:val="005228D7"/>
    <w:rsid w:val="005369A7"/>
    <w:rsid w:val="00561A83"/>
    <w:rsid w:val="006036BA"/>
    <w:rsid w:val="007277FB"/>
    <w:rsid w:val="0075243D"/>
    <w:rsid w:val="007634F9"/>
    <w:rsid w:val="007947A5"/>
    <w:rsid w:val="0087668E"/>
    <w:rsid w:val="00885BCB"/>
    <w:rsid w:val="008D41B2"/>
    <w:rsid w:val="009A08A3"/>
    <w:rsid w:val="009C487B"/>
    <w:rsid w:val="00A04608"/>
    <w:rsid w:val="00A061BF"/>
    <w:rsid w:val="00A774FF"/>
    <w:rsid w:val="00AA0F1E"/>
    <w:rsid w:val="00AD6122"/>
    <w:rsid w:val="00BE0A1A"/>
    <w:rsid w:val="00BF04CF"/>
    <w:rsid w:val="00BF1BDF"/>
    <w:rsid w:val="00C05B67"/>
    <w:rsid w:val="00CA3C34"/>
    <w:rsid w:val="00CF37EB"/>
    <w:rsid w:val="00D511E6"/>
    <w:rsid w:val="00D931CE"/>
    <w:rsid w:val="00E65E16"/>
    <w:rsid w:val="00E92696"/>
    <w:rsid w:val="00EA67F1"/>
    <w:rsid w:val="00EF02BB"/>
    <w:rsid w:val="00F37EF2"/>
    <w:rsid w:val="00F4667A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343F"/>
  <w15:chartTrackingRefBased/>
  <w15:docId w15:val="{B53B6B05-6A32-4C16-948B-88548FA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F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DF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5D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20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E7A7-248E-410F-915A-289B1BB3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CAHİT YILDIZ</dc:creator>
  <cp:keywords/>
  <dc:description/>
  <cp:lastModifiedBy>HÜSEYİN CAHİT YILDIZ</cp:lastModifiedBy>
  <cp:revision>4</cp:revision>
  <cp:lastPrinted>2018-12-27T10:03:00Z</cp:lastPrinted>
  <dcterms:created xsi:type="dcterms:W3CDTF">2018-12-27T09:40:00Z</dcterms:created>
  <dcterms:modified xsi:type="dcterms:W3CDTF">2018-12-27T10:19:00Z</dcterms:modified>
</cp:coreProperties>
</file>